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ADC7" w14:textId="0D86804C" w:rsidR="00AB0896" w:rsidRDefault="009577B6" w:rsidP="005721D0">
      <w:pPr>
        <w:shd w:val="clear" w:color="auto" w:fill="FFFFFF"/>
        <w:spacing w:after="0" w:line="240" w:lineRule="auto"/>
        <w:ind w:left="270" w:hanging="270"/>
        <w:rPr>
          <w:rFonts w:ascii="Arial" w:eastAsia="Times New Roman" w:hAnsi="Arial" w:cs="Arial"/>
          <w:color w:val="000000"/>
          <w:sz w:val="28"/>
          <w:szCs w:val="28"/>
        </w:rPr>
      </w:pPr>
      <w:r w:rsidRPr="00D553CC">
        <w:rPr>
          <w:rFonts w:ascii="Arial" w:eastAsia="Times New Roman" w:hAnsi="Arial" w:cs="Arial"/>
          <w:b/>
          <w:bCs/>
          <w:color w:val="000000"/>
          <w:sz w:val="28"/>
          <w:szCs w:val="28"/>
        </w:rPr>
        <w:t xml:space="preserve">BCS </w:t>
      </w:r>
      <w:r w:rsidR="00AB0896" w:rsidRPr="00D553CC">
        <w:rPr>
          <w:rFonts w:ascii="Arial" w:eastAsia="Times New Roman" w:hAnsi="Arial" w:cs="Arial"/>
          <w:b/>
          <w:bCs/>
          <w:color w:val="000000"/>
          <w:sz w:val="28"/>
          <w:szCs w:val="28"/>
        </w:rPr>
        <w:t xml:space="preserve">3 </w:t>
      </w:r>
      <w:r w:rsidR="00CA5D8C" w:rsidRPr="00D553CC">
        <w:rPr>
          <w:rFonts w:ascii="Arial" w:eastAsia="Times New Roman" w:hAnsi="Arial" w:cs="Arial"/>
          <w:b/>
          <w:bCs/>
          <w:color w:val="000000"/>
          <w:sz w:val="28"/>
          <w:szCs w:val="28"/>
        </w:rPr>
        <w:t>Campus</w:t>
      </w:r>
      <w:r w:rsidR="00AB0896" w:rsidRPr="00D553CC">
        <w:rPr>
          <w:rFonts w:ascii="Arial" w:eastAsia="Times New Roman" w:hAnsi="Arial" w:cs="Arial"/>
          <w:b/>
          <w:bCs/>
          <w:color w:val="000000"/>
          <w:sz w:val="28"/>
          <w:szCs w:val="28"/>
        </w:rPr>
        <w:t>es</w:t>
      </w:r>
      <w:r w:rsidR="00CA5D8C" w:rsidRPr="00D553CC">
        <w:rPr>
          <w:rFonts w:ascii="Arial" w:eastAsia="Times New Roman" w:hAnsi="Arial" w:cs="Arial"/>
          <w:b/>
          <w:bCs/>
          <w:color w:val="000000"/>
          <w:sz w:val="28"/>
          <w:szCs w:val="28"/>
        </w:rPr>
        <w:t xml:space="preserve"> </w:t>
      </w:r>
      <w:r w:rsidR="008C55AE" w:rsidRPr="00D553CC">
        <w:rPr>
          <w:rFonts w:ascii="Arial" w:eastAsia="Times New Roman" w:hAnsi="Arial" w:cs="Arial"/>
          <w:b/>
          <w:bCs/>
          <w:color w:val="000000"/>
          <w:sz w:val="28"/>
          <w:szCs w:val="28"/>
        </w:rPr>
        <w:t>Code</w:t>
      </w:r>
      <w:r w:rsidR="00AB0896" w:rsidRPr="00D553CC">
        <w:rPr>
          <w:rFonts w:ascii="Arial" w:eastAsia="Times New Roman" w:hAnsi="Arial" w:cs="Arial"/>
          <w:b/>
          <w:bCs/>
          <w:color w:val="000000"/>
          <w:sz w:val="28"/>
          <w:szCs w:val="28"/>
        </w:rPr>
        <w:t xml:space="preserve"> Red</w:t>
      </w:r>
      <w:r w:rsidR="00CA5D8C" w:rsidRPr="00D553CC">
        <w:rPr>
          <w:rFonts w:ascii="Arial" w:eastAsia="Times New Roman" w:hAnsi="Arial" w:cs="Arial"/>
          <w:b/>
          <w:bCs/>
          <w:color w:val="000000"/>
          <w:sz w:val="28"/>
          <w:szCs w:val="28"/>
        </w:rPr>
        <w:t xml:space="preserve"> </w:t>
      </w:r>
      <w:r w:rsidR="00AB0896" w:rsidRPr="00D553CC">
        <w:rPr>
          <w:rFonts w:ascii="Arial" w:eastAsia="Times New Roman" w:hAnsi="Arial" w:cs="Arial"/>
          <w:b/>
          <w:bCs/>
          <w:color w:val="000000"/>
          <w:sz w:val="28"/>
          <w:szCs w:val="28"/>
        </w:rPr>
        <w:t>Information</w:t>
      </w:r>
      <w:r w:rsidR="00AB0896">
        <w:rPr>
          <w:rFonts w:ascii="Arial" w:eastAsia="Times New Roman" w:hAnsi="Arial" w:cs="Arial"/>
          <w:color w:val="000000"/>
          <w:sz w:val="28"/>
          <w:szCs w:val="28"/>
        </w:rPr>
        <w:t xml:space="preserve">: </w:t>
      </w:r>
    </w:p>
    <w:p w14:paraId="4EFEB42F" w14:textId="77777777" w:rsidR="00AB0896" w:rsidRDefault="00AB0896" w:rsidP="005721D0">
      <w:pPr>
        <w:shd w:val="clear" w:color="auto" w:fill="FFFFFF"/>
        <w:spacing w:after="0" w:line="240" w:lineRule="auto"/>
        <w:ind w:left="270" w:hanging="270"/>
        <w:rPr>
          <w:rFonts w:ascii="Arial" w:eastAsia="Times New Roman" w:hAnsi="Arial" w:cs="Arial"/>
          <w:color w:val="000000"/>
          <w:sz w:val="28"/>
          <w:szCs w:val="28"/>
        </w:rPr>
      </w:pPr>
    </w:p>
    <w:p w14:paraId="7D0CE188" w14:textId="77777777" w:rsidR="00C33214" w:rsidRDefault="00C33214" w:rsidP="005721D0">
      <w:pPr>
        <w:shd w:val="clear" w:color="auto" w:fill="FFFFFF"/>
        <w:spacing w:after="0" w:line="240" w:lineRule="auto"/>
        <w:ind w:left="270" w:hanging="270"/>
        <w:rPr>
          <w:rFonts w:ascii="Arial" w:eastAsia="Times New Roman" w:hAnsi="Arial" w:cs="Arial"/>
          <w:color w:val="000000"/>
          <w:sz w:val="28"/>
          <w:szCs w:val="28"/>
        </w:rPr>
      </w:pPr>
    </w:p>
    <w:p w14:paraId="72350BA7" w14:textId="53FAF5B2" w:rsidR="00B6709F" w:rsidRDefault="00AB0896" w:rsidP="005721D0">
      <w:pPr>
        <w:shd w:val="clear" w:color="auto" w:fill="FFFFFF"/>
        <w:spacing w:after="0" w:line="240" w:lineRule="auto"/>
        <w:ind w:left="270" w:hanging="270"/>
        <w:rPr>
          <w:rFonts w:ascii="Arial" w:eastAsia="Times New Roman" w:hAnsi="Arial" w:cs="Arial"/>
          <w:b/>
          <w:color w:val="000000"/>
          <w:sz w:val="24"/>
          <w:szCs w:val="24"/>
        </w:rPr>
      </w:pPr>
      <w:r>
        <w:rPr>
          <w:rFonts w:ascii="Arial" w:eastAsia="Times New Roman" w:hAnsi="Arial" w:cs="Arial"/>
          <w:b/>
          <w:color w:val="000000"/>
          <w:sz w:val="24"/>
          <w:szCs w:val="24"/>
        </w:rPr>
        <w:t>Preparation before</w:t>
      </w:r>
      <w:r w:rsidR="00B6709F">
        <w:rPr>
          <w:rFonts w:ascii="Arial" w:eastAsia="Times New Roman" w:hAnsi="Arial" w:cs="Arial"/>
          <w:b/>
          <w:color w:val="000000"/>
          <w:sz w:val="24"/>
          <w:szCs w:val="24"/>
        </w:rPr>
        <w:t xml:space="preserve"> the Code</w:t>
      </w:r>
      <w:r>
        <w:rPr>
          <w:rFonts w:ascii="Arial" w:eastAsia="Times New Roman" w:hAnsi="Arial" w:cs="Arial"/>
          <w:b/>
          <w:color w:val="000000"/>
          <w:sz w:val="24"/>
          <w:szCs w:val="24"/>
        </w:rPr>
        <w:t xml:space="preserve"> Red</w:t>
      </w:r>
      <w:r w:rsidR="00B6709F">
        <w:rPr>
          <w:rFonts w:ascii="Arial" w:eastAsia="Times New Roman" w:hAnsi="Arial" w:cs="Arial"/>
          <w:b/>
          <w:color w:val="000000"/>
          <w:sz w:val="24"/>
          <w:szCs w:val="24"/>
        </w:rPr>
        <w:t xml:space="preserve"> Drill</w:t>
      </w:r>
      <w:r w:rsidR="00CE1D05">
        <w:rPr>
          <w:rFonts w:ascii="Arial" w:eastAsia="Times New Roman" w:hAnsi="Arial" w:cs="Arial"/>
          <w:b/>
          <w:color w:val="000000"/>
          <w:sz w:val="24"/>
          <w:szCs w:val="24"/>
        </w:rPr>
        <w:t xml:space="preserve"> on </w:t>
      </w:r>
      <w:r>
        <w:rPr>
          <w:rFonts w:ascii="Arial" w:eastAsia="Times New Roman" w:hAnsi="Arial" w:cs="Arial"/>
          <w:b/>
          <w:color w:val="000000"/>
          <w:sz w:val="24"/>
          <w:szCs w:val="24"/>
        </w:rPr>
        <w:t>Dec</w:t>
      </w:r>
      <w:r w:rsidR="00CE1D05">
        <w:rPr>
          <w:rFonts w:ascii="Arial" w:eastAsia="Times New Roman" w:hAnsi="Arial" w:cs="Arial"/>
          <w:b/>
          <w:color w:val="000000"/>
          <w:sz w:val="24"/>
          <w:szCs w:val="24"/>
        </w:rPr>
        <w:t xml:space="preserve"> 1</w:t>
      </w:r>
      <w:r>
        <w:rPr>
          <w:rFonts w:ascii="Arial" w:eastAsia="Times New Roman" w:hAnsi="Arial" w:cs="Arial"/>
          <w:b/>
          <w:color w:val="000000"/>
          <w:sz w:val="24"/>
          <w:szCs w:val="24"/>
        </w:rPr>
        <w:t>4</w:t>
      </w:r>
      <w:r w:rsidR="00B6709F">
        <w:rPr>
          <w:rFonts w:ascii="Arial" w:eastAsia="Times New Roman" w:hAnsi="Arial" w:cs="Arial"/>
          <w:b/>
          <w:color w:val="000000"/>
          <w:sz w:val="24"/>
          <w:szCs w:val="24"/>
        </w:rPr>
        <w:t>, 201</w:t>
      </w:r>
      <w:r>
        <w:rPr>
          <w:rFonts w:ascii="Arial" w:eastAsia="Times New Roman" w:hAnsi="Arial" w:cs="Arial"/>
          <w:b/>
          <w:color w:val="000000"/>
          <w:sz w:val="24"/>
          <w:szCs w:val="24"/>
        </w:rPr>
        <w:t>9</w:t>
      </w:r>
    </w:p>
    <w:p w14:paraId="780CF023" w14:textId="77777777" w:rsidR="00CE1D05" w:rsidRDefault="00CE1D05"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p>
    <w:p w14:paraId="0603B79F" w14:textId="4D64D1B8" w:rsidR="00693B53" w:rsidRDefault="00693B53"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Please </w:t>
      </w:r>
      <w:r w:rsidR="00AB0896">
        <w:rPr>
          <w:rFonts w:ascii="Arial" w:eastAsia="Times New Roman" w:hAnsi="Arial" w:cs="Arial"/>
          <w:color w:val="000000"/>
          <w:sz w:val="24"/>
          <w:szCs w:val="24"/>
        </w:rPr>
        <w:t>review the following items and ask your campus manager if you have any question.</w:t>
      </w:r>
    </w:p>
    <w:p w14:paraId="57A7FFEA" w14:textId="77777777" w:rsidR="009577B6" w:rsidRDefault="009577B6"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p>
    <w:p w14:paraId="631193D7" w14:textId="1C3D0912" w:rsidR="00693B53" w:rsidRPr="00AB0896" w:rsidRDefault="00AB0896"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1.</w:t>
      </w:r>
      <w:r w:rsidR="009A18C6">
        <w:rPr>
          <w:rFonts w:ascii="Arial" w:eastAsia="Times New Roman" w:hAnsi="Arial" w:cs="Arial"/>
          <w:color w:val="000000"/>
          <w:sz w:val="24"/>
          <w:szCs w:val="24"/>
        </w:rPr>
        <w:t xml:space="preserve"> A</w:t>
      </w:r>
      <w:r w:rsidR="00693B53" w:rsidRPr="00AB0896">
        <w:rPr>
          <w:rFonts w:ascii="Arial" w:eastAsia="Times New Roman" w:hAnsi="Arial" w:cs="Arial"/>
          <w:color w:val="000000"/>
          <w:sz w:val="24"/>
          <w:szCs w:val="24"/>
        </w:rPr>
        <w:t xml:space="preserve">ll teachers </w:t>
      </w:r>
      <w:r w:rsidR="009A18C6">
        <w:rPr>
          <w:rFonts w:ascii="Arial" w:eastAsia="Times New Roman" w:hAnsi="Arial" w:cs="Arial"/>
          <w:color w:val="000000"/>
          <w:sz w:val="24"/>
          <w:szCs w:val="24"/>
        </w:rPr>
        <w:t xml:space="preserve">should </w:t>
      </w:r>
      <w:r w:rsidR="00693B53" w:rsidRPr="00AB0896">
        <w:rPr>
          <w:rFonts w:ascii="Arial" w:eastAsia="Times New Roman" w:hAnsi="Arial" w:cs="Arial"/>
          <w:color w:val="000000"/>
          <w:sz w:val="24"/>
          <w:szCs w:val="24"/>
        </w:rPr>
        <w:t>select the safest place at their room before the Code</w:t>
      </w:r>
      <w:r w:rsidR="009A18C6">
        <w:rPr>
          <w:rFonts w:ascii="Arial" w:eastAsia="Times New Roman" w:hAnsi="Arial" w:cs="Arial"/>
          <w:color w:val="000000"/>
          <w:sz w:val="24"/>
          <w:szCs w:val="24"/>
        </w:rPr>
        <w:t xml:space="preserve"> Red</w:t>
      </w:r>
      <w:r w:rsidR="00693B53" w:rsidRPr="00AB0896">
        <w:rPr>
          <w:rFonts w:ascii="Arial" w:eastAsia="Times New Roman" w:hAnsi="Arial" w:cs="Arial"/>
          <w:color w:val="000000"/>
          <w:sz w:val="24"/>
          <w:szCs w:val="24"/>
        </w:rPr>
        <w:t xml:space="preserve"> Drill, the place should not be watched from outside of the classroom and good enough to sit all of the students, and the wall should be concrete, not a wooden wall.</w:t>
      </w:r>
    </w:p>
    <w:p w14:paraId="34618529" w14:textId="77777777" w:rsidR="00693B53" w:rsidRDefault="00693B53"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p>
    <w:p w14:paraId="1C3E3882" w14:textId="43189349" w:rsidR="00693B53" w:rsidRDefault="00AB0896"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9A18C6">
        <w:rPr>
          <w:rFonts w:ascii="Arial" w:eastAsia="Times New Roman" w:hAnsi="Arial" w:cs="Arial"/>
          <w:color w:val="000000"/>
          <w:sz w:val="24"/>
          <w:szCs w:val="24"/>
        </w:rPr>
        <w:t xml:space="preserve">Watch </w:t>
      </w:r>
      <w:r w:rsidR="00693B53">
        <w:rPr>
          <w:rFonts w:ascii="Arial" w:eastAsia="Times New Roman" w:hAnsi="Arial" w:cs="Arial"/>
          <w:color w:val="000000"/>
          <w:sz w:val="24"/>
          <w:szCs w:val="24"/>
        </w:rPr>
        <w:t>how to use the locking belt to lock the door tightl</w:t>
      </w:r>
      <w:r w:rsidR="009A18C6">
        <w:rPr>
          <w:rFonts w:ascii="Arial" w:eastAsia="Times New Roman" w:hAnsi="Arial" w:cs="Arial"/>
          <w:color w:val="000000"/>
          <w:sz w:val="24"/>
          <w:szCs w:val="24"/>
        </w:rPr>
        <w:t xml:space="preserve">y from the following </w:t>
      </w:r>
      <w:r w:rsidR="00693B53">
        <w:rPr>
          <w:rFonts w:ascii="Arial" w:eastAsia="Times New Roman" w:hAnsi="Arial" w:cs="Arial"/>
          <w:color w:val="000000"/>
          <w:sz w:val="24"/>
          <w:szCs w:val="24"/>
        </w:rPr>
        <w:t>YouTube video</w:t>
      </w:r>
      <w:r>
        <w:rPr>
          <w:rFonts w:ascii="Arial" w:eastAsia="Times New Roman" w:hAnsi="Arial" w:cs="Arial"/>
          <w:color w:val="000000"/>
          <w:sz w:val="24"/>
          <w:szCs w:val="24"/>
        </w:rPr>
        <w:t xml:space="preserve"> </w:t>
      </w:r>
      <w:r w:rsidR="00693B53">
        <w:rPr>
          <w:rFonts w:ascii="Arial" w:eastAsia="Times New Roman" w:hAnsi="Arial" w:cs="Arial"/>
          <w:color w:val="000000"/>
          <w:sz w:val="24"/>
          <w:szCs w:val="24"/>
        </w:rPr>
        <w:t xml:space="preserve">for </w:t>
      </w:r>
      <w:r w:rsidR="009A18C6">
        <w:rPr>
          <w:rFonts w:ascii="Arial" w:eastAsia="Times New Roman" w:hAnsi="Arial" w:cs="Arial"/>
          <w:color w:val="000000"/>
          <w:sz w:val="24"/>
          <w:szCs w:val="24"/>
        </w:rPr>
        <w:t xml:space="preserve">your </w:t>
      </w:r>
      <w:r w:rsidR="00693B53">
        <w:rPr>
          <w:rFonts w:ascii="Arial" w:eastAsia="Times New Roman" w:hAnsi="Arial" w:cs="Arial"/>
          <w:color w:val="000000"/>
          <w:sz w:val="24"/>
          <w:szCs w:val="24"/>
        </w:rPr>
        <w:t>reference. Please try at least once before the drill.</w:t>
      </w:r>
    </w:p>
    <w:p w14:paraId="2E122AD4" w14:textId="1BD7958E" w:rsidR="009A18C6" w:rsidRDefault="009A18C6" w:rsidP="005721D0">
      <w:pPr>
        <w:shd w:val="clear" w:color="auto" w:fill="FFFFFF"/>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ab/>
      </w:r>
      <w:hyperlink r:id="rId8" w:history="1">
        <w:r w:rsidRPr="003F39B4">
          <w:rPr>
            <w:rStyle w:val="Hyperlink"/>
            <w:rFonts w:ascii="Arial" w:eastAsia="Times New Roman" w:hAnsi="Arial" w:cs="Arial"/>
            <w:sz w:val="24"/>
            <w:szCs w:val="24"/>
          </w:rPr>
          <w:t>https://www.youtube.com/watch?v=gIkeHlQX0uY</w:t>
        </w:r>
      </w:hyperlink>
    </w:p>
    <w:p w14:paraId="239EB961" w14:textId="77777777" w:rsidR="009C6691" w:rsidRPr="009C6691" w:rsidRDefault="009C6691" w:rsidP="009A18C6">
      <w:pPr>
        <w:tabs>
          <w:tab w:val="left" w:pos="-90"/>
        </w:tabs>
        <w:spacing w:after="0" w:line="240" w:lineRule="auto"/>
        <w:rPr>
          <w:rFonts w:ascii="Arial" w:hAnsi="Arial" w:cs="Arial"/>
          <w:sz w:val="24"/>
          <w:szCs w:val="24"/>
        </w:rPr>
      </w:pPr>
    </w:p>
    <w:p w14:paraId="1B3A8B6B" w14:textId="6DBE26AA" w:rsidR="00CE1D05" w:rsidRDefault="009A18C6" w:rsidP="008576BC">
      <w:pPr>
        <w:tabs>
          <w:tab w:val="left" w:pos="-90"/>
        </w:tabs>
        <w:spacing w:after="0" w:line="240" w:lineRule="auto"/>
        <w:ind w:left="270" w:hanging="270"/>
        <w:rPr>
          <w:rFonts w:ascii="Arial" w:hAnsi="Arial" w:cs="Arial"/>
          <w:b/>
          <w:sz w:val="24"/>
          <w:szCs w:val="24"/>
        </w:rPr>
      </w:pPr>
      <w:r>
        <w:rPr>
          <w:rFonts w:ascii="Arial" w:hAnsi="Arial" w:cs="Arial"/>
          <w:b/>
          <w:sz w:val="24"/>
          <w:szCs w:val="24"/>
        </w:rPr>
        <w:t xml:space="preserve">Follow </w:t>
      </w:r>
      <w:r w:rsidR="00CE1D05">
        <w:rPr>
          <w:rFonts w:ascii="Arial" w:hAnsi="Arial" w:cs="Arial"/>
          <w:b/>
          <w:sz w:val="24"/>
          <w:szCs w:val="24"/>
        </w:rPr>
        <w:t xml:space="preserve">the Code </w:t>
      </w:r>
      <w:r>
        <w:rPr>
          <w:rFonts w:ascii="Arial" w:hAnsi="Arial" w:cs="Arial"/>
          <w:b/>
          <w:sz w:val="24"/>
          <w:szCs w:val="24"/>
        </w:rPr>
        <w:t xml:space="preserve">Red </w:t>
      </w:r>
      <w:r w:rsidR="00CE1D05">
        <w:rPr>
          <w:rFonts w:ascii="Arial" w:hAnsi="Arial" w:cs="Arial"/>
          <w:b/>
          <w:sz w:val="24"/>
          <w:szCs w:val="24"/>
        </w:rPr>
        <w:t xml:space="preserve">Drill </w:t>
      </w:r>
      <w:r w:rsidR="00D553CC">
        <w:rPr>
          <w:rFonts w:ascii="Arial" w:hAnsi="Arial" w:cs="Arial"/>
          <w:b/>
          <w:sz w:val="24"/>
          <w:szCs w:val="24"/>
        </w:rPr>
        <w:t xml:space="preserve">steps </w:t>
      </w:r>
      <w:r w:rsidR="00CE1D05">
        <w:rPr>
          <w:rFonts w:ascii="Arial" w:hAnsi="Arial" w:cs="Arial"/>
          <w:b/>
          <w:sz w:val="24"/>
          <w:szCs w:val="24"/>
        </w:rPr>
        <w:t xml:space="preserve">on </w:t>
      </w:r>
      <w:r>
        <w:rPr>
          <w:rFonts w:ascii="Arial" w:hAnsi="Arial" w:cs="Arial"/>
          <w:b/>
          <w:sz w:val="24"/>
          <w:szCs w:val="24"/>
        </w:rPr>
        <w:t>Dec</w:t>
      </w:r>
      <w:r w:rsidR="00CE1D05">
        <w:rPr>
          <w:rFonts w:ascii="Arial" w:hAnsi="Arial" w:cs="Arial"/>
          <w:b/>
          <w:sz w:val="24"/>
          <w:szCs w:val="24"/>
        </w:rPr>
        <w:t xml:space="preserve"> 1</w:t>
      </w:r>
      <w:r>
        <w:rPr>
          <w:rFonts w:ascii="Arial" w:hAnsi="Arial" w:cs="Arial"/>
          <w:b/>
          <w:sz w:val="24"/>
          <w:szCs w:val="24"/>
        </w:rPr>
        <w:t>4</w:t>
      </w:r>
      <w:r w:rsidR="00CE1D05">
        <w:rPr>
          <w:rFonts w:ascii="Arial" w:hAnsi="Arial" w:cs="Arial"/>
          <w:b/>
          <w:sz w:val="24"/>
          <w:szCs w:val="24"/>
        </w:rPr>
        <w:t>, 201</w:t>
      </w:r>
      <w:r>
        <w:rPr>
          <w:rFonts w:ascii="Arial" w:hAnsi="Arial" w:cs="Arial"/>
          <w:b/>
          <w:sz w:val="24"/>
          <w:szCs w:val="24"/>
        </w:rPr>
        <w:t>9</w:t>
      </w:r>
      <w:r w:rsidR="00CE1D05">
        <w:rPr>
          <w:rFonts w:ascii="Arial" w:hAnsi="Arial" w:cs="Arial"/>
          <w:b/>
          <w:sz w:val="24"/>
          <w:szCs w:val="24"/>
        </w:rPr>
        <w:t xml:space="preserve"> at 10:00am - 10:15am</w:t>
      </w:r>
    </w:p>
    <w:p w14:paraId="30033ECB" w14:textId="77777777" w:rsidR="00CE1D05" w:rsidRDefault="00CE1D05" w:rsidP="008576BC">
      <w:pPr>
        <w:tabs>
          <w:tab w:val="left" w:pos="-90"/>
        </w:tabs>
        <w:spacing w:after="0" w:line="240" w:lineRule="auto"/>
        <w:ind w:left="270" w:hanging="270"/>
        <w:rPr>
          <w:rFonts w:ascii="Arial" w:hAnsi="Arial" w:cs="Arial"/>
          <w:b/>
          <w:sz w:val="24"/>
          <w:szCs w:val="24"/>
        </w:rPr>
      </w:pPr>
    </w:p>
    <w:p w14:paraId="15B22193" w14:textId="37C26A9F"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hAnsi="Arial" w:cs="Arial"/>
          <w:sz w:val="24"/>
          <w:szCs w:val="24"/>
        </w:rPr>
        <w:t>1</w:t>
      </w:r>
      <w:r w:rsidRPr="00CE1D05">
        <w:rPr>
          <w:rFonts w:ascii="Arial" w:hAnsi="Arial" w:cs="Arial"/>
          <w:sz w:val="24"/>
          <w:szCs w:val="24"/>
        </w:rPr>
        <w:t>.</w:t>
      </w:r>
      <w:r>
        <w:rPr>
          <w:rFonts w:ascii="Arial" w:hAnsi="Arial" w:cs="Arial"/>
          <w:b/>
          <w:sz w:val="24"/>
          <w:szCs w:val="24"/>
        </w:rPr>
        <w:t xml:space="preserve"> </w:t>
      </w:r>
      <w:r>
        <w:rPr>
          <w:rFonts w:ascii="Arial" w:eastAsia="Times New Roman" w:hAnsi="Arial" w:cs="Arial"/>
          <w:color w:val="000000"/>
          <w:sz w:val="24"/>
          <w:szCs w:val="24"/>
        </w:rPr>
        <w:t>Announcement that intruder is on campus and campus is on lockdown (Code</w:t>
      </w:r>
      <w:r>
        <w:rPr>
          <w:rFonts w:ascii="Arial" w:eastAsia="Times New Roman" w:hAnsi="Arial" w:cs="Arial"/>
          <w:color w:val="000000"/>
          <w:sz w:val="24"/>
          <w:szCs w:val="24"/>
        </w:rPr>
        <w:t xml:space="preserve"> Red</w:t>
      </w:r>
      <w:r>
        <w:rPr>
          <w:rFonts w:ascii="Arial" w:eastAsia="Times New Roman" w:hAnsi="Arial" w:cs="Arial"/>
          <w:color w:val="000000"/>
          <w:sz w:val="24"/>
          <w:szCs w:val="24"/>
        </w:rPr>
        <w:t>) from the PA system.</w:t>
      </w:r>
    </w:p>
    <w:p w14:paraId="6DBED3E6"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4CD4140B" w14:textId="53BA7C0D"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2. Teacher needs to let all students and parents go inside to the classroom, and close the classroom the external </w:t>
      </w:r>
      <w:r>
        <w:rPr>
          <w:rFonts w:ascii="Arial" w:eastAsia="Times New Roman" w:hAnsi="Arial" w:cs="Arial"/>
          <w:color w:val="000000"/>
          <w:sz w:val="24"/>
          <w:szCs w:val="24"/>
        </w:rPr>
        <w:t xml:space="preserve">door and internal </w:t>
      </w:r>
      <w:r>
        <w:rPr>
          <w:rFonts w:ascii="Arial" w:eastAsia="Times New Roman" w:hAnsi="Arial" w:cs="Arial"/>
          <w:color w:val="000000"/>
          <w:sz w:val="24"/>
          <w:szCs w:val="24"/>
        </w:rPr>
        <w:t>door and using the locking belt</w:t>
      </w:r>
      <w:r>
        <w:rPr>
          <w:rFonts w:ascii="Arial" w:eastAsia="Times New Roman" w:hAnsi="Arial" w:cs="Arial"/>
          <w:color w:val="000000"/>
          <w:sz w:val="24"/>
          <w:szCs w:val="24"/>
        </w:rPr>
        <w:t>s</w:t>
      </w:r>
      <w:r>
        <w:rPr>
          <w:rFonts w:ascii="Arial" w:eastAsia="Times New Roman" w:hAnsi="Arial" w:cs="Arial"/>
          <w:color w:val="000000"/>
          <w:sz w:val="24"/>
          <w:szCs w:val="24"/>
        </w:rPr>
        <w:t xml:space="preserve"> to lock the door tightly.</w:t>
      </w:r>
    </w:p>
    <w:p w14:paraId="7F11BCA3"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667EC6D4"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3. Teacher needs to close and lock all windows, if they are opened.</w:t>
      </w:r>
    </w:p>
    <w:p w14:paraId="289E988C"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674EEB0E"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4. Teacher needs to turn off all of the classroom lights.</w:t>
      </w:r>
    </w:p>
    <w:p w14:paraId="599C5AC4"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5E52F382" w14:textId="2DE22EFA"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5. Teacher should bring all of the students hiking in the safest place of the classroom and sitting down and keep </w:t>
      </w:r>
      <w:r>
        <w:rPr>
          <w:rFonts w:ascii="Arial" w:eastAsia="Times New Roman" w:hAnsi="Arial" w:cs="Arial"/>
          <w:color w:val="000000"/>
          <w:sz w:val="24"/>
          <w:szCs w:val="24"/>
        </w:rPr>
        <w:t xml:space="preserve">absolute </w:t>
      </w:r>
      <w:r>
        <w:rPr>
          <w:rFonts w:ascii="Arial" w:eastAsia="Times New Roman" w:hAnsi="Arial" w:cs="Arial"/>
          <w:color w:val="000000"/>
          <w:sz w:val="24"/>
          <w:szCs w:val="24"/>
        </w:rPr>
        <w:t>silen</w:t>
      </w:r>
      <w:r w:rsidR="00874EA6">
        <w:rPr>
          <w:rFonts w:ascii="Arial" w:eastAsia="Times New Roman" w:hAnsi="Arial" w:cs="Arial"/>
          <w:color w:val="000000"/>
          <w:sz w:val="24"/>
          <w:szCs w:val="24"/>
        </w:rPr>
        <w:t>ce</w:t>
      </w:r>
      <w:r>
        <w:rPr>
          <w:rFonts w:ascii="Arial" w:eastAsia="Times New Roman" w:hAnsi="Arial" w:cs="Arial"/>
          <w:color w:val="000000"/>
          <w:sz w:val="24"/>
          <w:szCs w:val="24"/>
        </w:rPr>
        <w:t>. Put all cell phones on “Silent” or “Vibrate” mode.</w:t>
      </w:r>
    </w:p>
    <w:p w14:paraId="2F54A80E"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5DBFF527"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6. Don't open the classroom doors for anyone, who doesn't have the door open secret code.</w:t>
      </w:r>
    </w:p>
    <w:p w14:paraId="282CD1BB"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bookmarkStart w:id="0" w:name="_GoBack"/>
      <w:bookmarkEnd w:id="0"/>
    </w:p>
    <w:p w14:paraId="5A76B060" w14:textId="462789A4"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7. Please wait for the rescue team to come to open the doors with the door open secret code (BCS &amp; number of month </w:t>
      </w:r>
      <w:proofErr w:type="spellStart"/>
      <w:r>
        <w:rPr>
          <w:rFonts w:ascii="Arial" w:eastAsia="Times New Roman" w:hAnsi="Arial" w:cs="Arial"/>
          <w:color w:val="000000"/>
          <w:sz w:val="24"/>
          <w:szCs w:val="24"/>
        </w:rPr>
        <w:t>eg.</w:t>
      </w:r>
      <w:proofErr w:type="spellEnd"/>
      <w:r>
        <w:rPr>
          <w:rFonts w:ascii="Arial" w:eastAsia="Times New Roman" w:hAnsi="Arial" w:cs="Arial"/>
          <w:color w:val="000000"/>
          <w:sz w:val="24"/>
          <w:szCs w:val="24"/>
        </w:rPr>
        <w:t xml:space="preserve"> BCS1</w:t>
      </w:r>
      <w:r>
        <w:rPr>
          <w:rFonts w:ascii="Arial" w:eastAsia="Times New Roman" w:hAnsi="Arial" w:cs="Arial"/>
          <w:color w:val="000000"/>
          <w:sz w:val="24"/>
          <w:szCs w:val="24"/>
        </w:rPr>
        <w:t>2</w:t>
      </w:r>
      <w:r>
        <w:rPr>
          <w:rFonts w:ascii="Arial" w:eastAsia="Times New Roman" w:hAnsi="Arial" w:cs="Arial"/>
          <w:color w:val="000000"/>
          <w:sz w:val="24"/>
          <w:szCs w:val="24"/>
        </w:rPr>
        <w:t xml:space="preserve"> for </w:t>
      </w:r>
      <w:r>
        <w:rPr>
          <w:rFonts w:ascii="Arial" w:eastAsia="Times New Roman" w:hAnsi="Arial" w:cs="Arial"/>
          <w:color w:val="000000"/>
          <w:sz w:val="24"/>
          <w:szCs w:val="24"/>
        </w:rPr>
        <w:t>Dec</w:t>
      </w:r>
      <w:r>
        <w:rPr>
          <w:rFonts w:ascii="Arial" w:eastAsia="Times New Roman" w:hAnsi="Arial" w:cs="Arial"/>
          <w:color w:val="000000"/>
          <w:sz w:val="24"/>
          <w:szCs w:val="24"/>
        </w:rPr>
        <w:t>ember).</w:t>
      </w:r>
    </w:p>
    <w:p w14:paraId="16592A9E" w14:textId="77777777" w:rsidR="009A18C6" w:rsidRDefault="009A18C6" w:rsidP="009A18C6">
      <w:pPr>
        <w:tabs>
          <w:tab w:val="left" w:pos="-90"/>
        </w:tabs>
        <w:spacing w:after="0" w:line="240" w:lineRule="auto"/>
        <w:ind w:left="270" w:hanging="270"/>
        <w:rPr>
          <w:rFonts w:ascii="Arial" w:eastAsia="Times New Roman" w:hAnsi="Arial" w:cs="Arial"/>
          <w:color w:val="000000"/>
          <w:sz w:val="24"/>
          <w:szCs w:val="24"/>
        </w:rPr>
      </w:pPr>
    </w:p>
    <w:p w14:paraId="55C11F1D" w14:textId="3685098B" w:rsidR="00D553CC" w:rsidRDefault="009A18C6" w:rsidP="00D553CC">
      <w:pPr>
        <w:tabs>
          <w:tab w:val="left" w:pos="-90"/>
        </w:tabs>
        <w:spacing w:after="0" w:line="240" w:lineRule="auto"/>
        <w:ind w:left="270" w:hanging="270"/>
        <w:rPr>
          <w:rFonts w:ascii="Arial" w:eastAsia="Times New Roman" w:hAnsi="Arial" w:cs="Arial"/>
          <w:color w:val="000000"/>
          <w:sz w:val="24"/>
          <w:szCs w:val="24"/>
        </w:rPr>
      </w:pPr>
      <w:r>
        <w:rPr>
          <w:rFonts w:ascii="Arial" w:eastAsia="Times New Roman" w:hAnsi="Arial" w:cs="Arial"/>
          <w:color w:val="000000"/>
          <w:sz w:val="24"/>
          <w:szCs w:val="24"/>
        </w:rPr>
        <w:t xml:space="preserve">8. After all of the classrooms are checked, then we will announce the Code </w:t>
      </w:r>
      <w:r>
        <w:rPr>
          <w:rFonts w:ascii="Arial" w:eastAsia="Times New Roman" w:hAnsi="Arial" w:cs="Arial"/>
          <w:color w:val="000000"/>
          <w:sz w:val="24"/>
          <w:szCs w:val="24"/>
        </w:rPr>
        <w:t xml:space="preserve">Red </w:t>
      </w:r>
      <w:r>
        <w:rPr>
          <w:rFonts w:ascii="Arial" w:eastAsia="Times New Roman" w:hAnsi="Arial" w:cs="Arial"/>
          <w:color w:val="000000"/>
          <w:sz w:val="24"/>
          <w:szCs w:val="24"/>
        </w:rPr>
        <w:t>Drill finish from the PA system.</w:t>
      </w:r>
    </w:p>
    <w:p w14:paraId="28CBEBD8" w14:textId="77777777" w:rsidR="00D553CC" w:rsidRDefault="00D553C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1845BC55" w14:textId="2260EA5A" w:rsidR="00D553CC" w:rsidRPr="00D553CC" w:rsidRDefault="00D553CC" w:rsidP="00874EA6">
      <w:pPr>
        <w:ind w:left="270" w:hanging="270"/>
        <w:rPr>
          <w:rFonts w:ascii="Arial" w:hAnsi="Arial" w:cs="Arial"/>
          <w:b/>
          <w:sz w:val="24"/>
          <w:szCs w:val="24"/>
        </w:rPr>
      </w:pPr>
      <w:r w:rsidRPr="00D553CC">
        <w:rPr>
          <w:rFonts w:ascii="Arial" w:hAnsi="Arial" w:cs="Arial"/>
          <w:b/>
          <w:sz w:val="24"/>
          <w:szCs w:val="24"/>
        </w:rPr>
        <w:lastRenderedPageBreak/>
        <w:t xml:space="preserve">BCS </w:t>
      </w:r>
      <w:r>
        <w:rPr>
          <w:rFonts w:ascii="Arial" w:hAnsi="Arial" w:cs="Arial"/>
          <w:b/>
          <w:sz w:val="24"/>
          <w:szCs w:val="24"/>
        </w:rPr>
        <w:t xml:space="preserve">3 </w:t>
      </w:r>
      <w:r w:rsidRPr="00D553CC">
        <w:rPr>
          <w:rFonts w:ascii="Arial" w:hAnsi="Arial" w:cs="Arial"/>
          <w:b/>
          <w:sz w:val="24"/>
          <w:szCs w:val="24"/>
        </w:rPr>
        <w:t>Campus</w:t>
      </w:r>
      <w:r>
        <w:rPr>
          <w:rFonts w:ascii="Arial" w:hAnsi="Arial" w:cs="Arial"/>
          <w:b/>
          <w:sz w:val="24"/>
          <w:szCs w:val="24"/>
        </w:rPr>
        <w:t>es</w:t>
      </w:r>
      <w:r w:rsidRPr="00D553CC">
        <w:rPr>
          <w:rFonts w:ascii="Arial" w:hAnsi="Arial" w:cs="Arial"/>
          <w:b/>
          <w:sz w:val="24"/>
          <w:szCs w:val="24"/>
        </w:rPr>
        <w:t xml:space="preserve"> Code Red Protocol</w:t>
      </w:r>
      <w:r w:rsidR="00874EA6">
        <w:rPr>
          <w:rFonts w:ascii="Arial" w:hAnsi="Arial" w:cs="Arial"/>
          <w:b/>
          <w:sz w:val="24"/>
          <w:szCs w:val="24"/>
        </w:rPr>
        <w:t xml:space="preserve"> in daily school day</w:t>
      </w:r>
    </w:p>
    <w:p w14:paraId="4656D801"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When any armed suspected person or intruder is found at the campus, please inform the parent patrol or office immediately. The campus manager should call 911 and announce Code Red from the PA system immediately.</w:t>
      </w:r>
    </w:p>
    <w:p w14:paraId="5CF64BCE" w14:textId="43D4868A" w:rsidR="00874EA6"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All EXTERNAL AND INTERNAL DOORS OF EACH CLASSROOM SHOULD BE LOCKED BY THE LOCKING BELTS FROM INSIDE when Code Red is announced from the PA system.</w:t>
      </w:r>
    </w:p>
    <w:p w14:paraId="666F58DF" w14:textId="2EF421AA" w:rsidR="00874EA6" w:rsidRPr="00874EA6" w:rsidRDefault="00874EA6" w:rsidP="00874EA6">
      <w:pPr>
        <w:spacing w:after="0" w:line="240" w:lineRule="auto"/>
        <w:ind w:left="270"/>
        <w:rPr>
          <w:rFonts w:ascii="Arial" w:hAnsi="Arial" w:cs="Arial"/>
          <w:bCs/>
          <w:sz w:val="24"/>
          <w:szCs w:val="24"/>
        </w:rPr>
      </w:pPr>
      <w:r>
        <w:rPr>
          <w:rFonts w:ascii="Arial" w:hAnsi="Arial" w:cs="Arial"/>
          <w:bCs/>
          <w:sz w:val="24"/>
          <w:szCs w:val="24"/>
        </w:rPr>
        <w:t>(</w:t>
      </w:r>
      <w:r w:rsidRPr="00D553CC">
        <w:rPr>
          <w:rFonts w:ascii="Arial" w:hAnsi="Arial" w:cs="Arial"/>
          <w:bCs/>
          <w:sz w:val="24"/>
          <w:szCs w:val="24"/>
        </w:rPr>
        <w:t>Please make sure the locking belts for each external and internal doors of your classroom</w:t>
      </w:r>
      <w:r>
        <w:rPr>
          <w:rFonts w:ascii="Arial" w:hAnsi="Arial" w:cs="Arial"/>
          <w:bCs/>
          <w:sz w:val="24"/>
          <w:szCs w:val="24"/>
        </w:rPr>
        <w:t xml:space="preserve"> are </w:t>
      </w:r>
      <w:r w:rsidRPr="00D553CC">
        <w:rPr>
          <w:rFonts w:ascii="Arial" w:hAnsi="Arial" w:cs="Arial"/>
          <w:bCs/>
          <w:sz w:val="24"/>
          <w:szCs w:val="24"/>
        </w:rPr>
        <w:t>existing and working every week</w:t>
      </w:r>
      <w:r>
        <w:rPr>
          <w:rFonts w:ascii="Arial" w:hAnsi="Arial" w:cs="Arial"/>
          <w:bCs/>
          <w:sz w:val="24"/>
          <w:szCs w:val="24"/>
        </w:rPr>
        <w:t>. If not, please talk to campus manager)</w:t>
      </w:r>
    </w:p>
    <w:p w14:paraId="3D069C33"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If there are blinds or curtains, please close them immediately.</w:t>
      </w:r>
    </w:p>
    <w:p w14:paraId="41A32127"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Please TURN OFF ALL LIGHTS.</w:t>
      </w:r>
    </w:p>
    <w:p w14:paraId="2A3B99BB"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Please CHOOSE THE SAFEST PLACE INSIDE OF YOUR CLASSROOM AND KEEP ALL STUDENTS SIT DOWN.</w:t>
      </w:r>
    </w:p>
    <w:p w14:paraId="4B855620"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Maintain ABSOLUTE SILENCE!</w:t>
      </w:r>
    </w:p>
    <w:p w14:paraId="5545F67F" w14:textId="3BF6ADBD" w:rsid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Please wait for the rescue team or policeman coming, and they will use the door open secret code when they lock the doors.</w:t>
      </w:r>
    </w:p>
    <w:p w14:paraId="017411A4" w14:textId="2088236A" w:rsidR="00874EA6" w:rsidRPr="00D553CC" w:rsidRDefault="00874EA6" w:rsidP="00874EA6">
      <w:pPr>
        <w:spacing w:after="0" w:line="240" w:lineRule="auto"/>
        <w:ind w:left="270"/>
        <w:rPr>
          <w:rFonts w:ascii="Arial" w:hAnsi="Arial" w:cs="Arial"/>
          <w:bCs/>
          <w:sz w:val="24"/>
          <w:szCs w:val="24"/>
        </w:rPr>
      </w:pPr>
      <w:r>
        <w:rPr>
          <w:rFonts w:ascii="Arial" w:hAnsi="Arial" w:cs="Arial"/>
          <w:bCs/>
          <w:sz w:val="24"/>
          <w:szCs w:val="24"/>
        </w:rPr>
        <w:t>(</w:t>
      </w:r>
      <w:r w:rsidRPr="00D553CC">
        <w:rPr>
          <w:rFonts w:ascii="Arial" w:hAnsi="Arial" w:cs="Arial"/>
          <w:bCs/>
          <w:sz w:val="24"/>
          <w:szCs w:val="24"/>
        </w:rPr>
        <w:t>Don't reply and open the doors without confirming the door open secret code</w:t>
      </w:r>
      <w:r>
        <w:rPr>
          <w:rFonts w:ascii="Arial" w:hAnsi="Arial" w:cs="Arial"/>
          <w:bCs/>
          <w:sz w:val="24"/>
          <w:szCs w:val="24"/>
        </w:rPr>
        <w:t>)</w:t>
      </w:r>
    </w:p>
    <w:p w14:paraId="55491089" w14:textId="77777777" w:rsidR="00D553CC" w:rsidRPr="00D553CC"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If approached from outside by verified (the door open secret code) the rescue team, quickly and orderly evacuate to safe location CARRYING NOTHING!</w:t>
      </w:r>
    </w:p>
    <w:p w14:paraId="07EE83E8" w14:textId="77777777" w:rsidR="00874EA6" w:rsidRDefault="00D553CC" w:rsidP="00874EA6">
      <w:pPr>
        <w:numPr>
          <w:ilvl w:val="0"/>
          <w:numId w:val="18"/>
        </w:numPr>
        <w:tabs>
          <w:tab w:val="clear" w:pos="720"/>
          <w:tab w:val="num" w:pos="270"/>
        </w:tabs>
        <w:spacing w:after="0" w:line="240" w:lineRule="auto"/>
        <w:ind w:left="270" w:hanging="270"/>
        <w:rPr>
          <w:rFonts w:ascii="Arial" w:hAnsi="Arial" w:cs="Arial"/>
          <w:bCs/>
          <w:sz w:val="24"/>
          <w:szCs w:val="24"/>
        </w:rPr>
      </w:pPr>
      <w:r w:rsidRPr="00D553CC">
        <w:rPr>
          <w:rFonts w:ascii="Arial" w:hAnsi="Arial" w:cs="Arial"/>
          <w:bCs/>
          <w:sz w:val="24"/>
          <w:szCs w:val="24"/>
        </w:rPr>
        <w:t>During evacuation, keep quiet and hands up if necessary.</w:t>
      </w:r>
    </w:p>
    <w:p w14:paraId="42E07372" w14:textId="49F61039" w:rsidR="00D553CC" w:rsidRPr="00874EA6" w:rsidRDefault="00874EA6" w:rsidP="00874EA6">
      <w:pPr>
        <w:spacing w:after="0" w:line="240" w:lineRule="auto"/>
        <w:rPr>
          <w:rFonts w:ascii="Arial" w:hAnsi="Arial" w:cs="Arial"/>
          <w:bCs/>
          <w:sz w:val="24"/>
          <w:szCs w:val="24"/>
        </w:rPr>
      </w:pPr>
      <w:r>
        <w:rPr>
          <w:rFonts w:ascii="Arial" w:hAnsi="Arial" w:cs="Arial"/>
          <w:bCs/>
          <w:sz w:val="24"/>
          <w:szCs w:val="24"/>
        </w:rPr>
        <w:t>10.</w:t>
      </w:r>
      <w:r w:rsidR="00D553CC" w:rsidRPr="00874EA6">
        <w:rPr>
          <w:rFonts w:ascii="Arial" w:hAnsi="Arial" w:cs="Arial"/>
          <w:bCs/>
          <w:sz w:val="24"/>
          <w:szCs w:val="24"/>
        </w:rPr>
        <w:t>Await further instructions and stay together!</w:t>
      </w:r>
    </w:p>
    <w:p w14:paraId="6DB792BB" w14:textId="77777777" w:rsidR="00946C25" w:rsidRPr="00D553CC" w:rsidRDefault="00946C25" w:rsidP="00874EA6">
      <w:pPr>
        <w:tabs>
          <w:tab w:val="left" w:pos="-90"/>
          <w:tab w:val="num" w:pos="270"/>
        </w:tabs>
        <w:spacing w:after="0" w:line="240" w:lineRule="auto"/>
        <w:ind w:left="270" w:hanging="270"/>
        <w:rPr>
          <w:rFonts w:ascii="Arial" w:eastAsia="Times New Roman" w:hAnsi="Arial" w:cs="Arial"/>
          <w:bCs/>
          <w:color w:val="000000"/>
          <w:sz w:val="24"/>
          <w:szCs w:val="24"/>
        </w:rPr>
      </w:pPr>
    </w:p>
    <w:sectPr w:rsidR="00946C25" w:rsidRPr="00D553CC" w:rsidSect="00600D26">
      <w:pgSz w:w="12240" w:h="15840"/>
      <w:pgMar w:top="1008"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FA65" w14:textId="77777777" w:rsidR="00C50302" w:rsidRDefault="00C50302" w:rsidP="007273F8">
      <w:pPr>
        <w:spacing w:after="0" w:line="240" w:lineRule="auto"/>
      </w:pPr>
      <w:r>
        <w:separator/>
      </w:r>
    </w:p>
  </w:endnote>
  <w:endnote w:type="continuationSeparator" w:id="0">
    <w:p w14:paraId="0737C08C" w14:textId="77777777" w:rsidR="00C50302" w:rsidRDefault="00C50302" w:rsidP="0072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60CA" w14:textId="77777777" w:rsidR="00C50302" w:rsidRDefault="00C50302" w:rsidP="007273F8">
      <w:pPr>
        <w:spacing w:after="0" w:line="240" w:lineRule="auto"/>
      </w:pPr>
      <w:r>
        <w:separator/>
      </w:r>
    </w:p>
  </w:footnote>
  <w:footnote w:type="continuationSeparator" w:id="0">
    <w:p w14:paraId="34D97EEF" w14:textId="77777777" w:rsidR="00C50302" w:rsidRDefault="00C50302" w:rsidP="00727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F1A"/>
    <w:multiLevelType w:val="hybridMultilevel"/>
    <w:tmpl w:val="546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731"/>
    <w:multiLevelType w:val="hybridMultilevel"/>
    <w:tmpl w:val="EE2CC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4151B"/>
    <w:multiLevelType w:val="hybridMultilevel"/>
    <w:tmpl w:val="D2DC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7216"/>
    <w:multiLevelType w:val="hybridMultilevel"/>
    <w:tmpl w:val="318AF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93704F"/>
    <w:multiLevelType w:val="hybridMultilevel"/>
    <w:tmpl w:val="A9F6B318"/>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33D57"/>
    <w:multiLevelType w:val="hybridMultilevel"/>
    <w:tmpl w:val="D8C47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B96AA3"/>
    <w:multiLevelType w:val="hybridMultilevel"/>
    <w:tmpl w:val="870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87558"/>
    <w:multiLevelType w:val="hybridMultilevel"/>
    <w:tmpl w:val="22F8D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60155"/>
    <w:multiLevelType w:val="hybridMultilevel"/>
    <w:tmpl w:val="16AE81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FE4185"/>
    <w:multiLevelType w:val="hybridMultilevel"/>
    <w:tmpl w:val="9AF2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30AB9"/>
    <w:multiLevelType w:val="hybridMultilevel"/>
    <w:tmpl w:val="2B10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327ED"/>
    <w:multiLevelType w:val="hybridMultilevel"/>
    <w:tmpl w:val="CDE8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E4C95"/>
    <w:multiLevelType w:val="hybridMultilevel"/>
    <w:tmpl w:val="69B6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46822"/>
    <w:multiLevelType w:val="hybridMultilevel"/>
    <w:tmpl w:val="3B047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A7931"/>
    <w:multiLevelType w:val="hybridMultilevel"/>
    <w:tmpl w:val="2FE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B5232"/>
    <w:multiLevelType w:val="hybridMultilevel"/>
    <w:tmpl w:val="4BC89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B61E9"/>
    <w:multiLevelType w:val="hybridMultilevel"/>
    <w:tmpl w:val="DDC4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F40BB"/>
    <w:multiLevelType w:val="hybridMultilevel"/>
    <w:tmpl w:val="1A50EFFE"/>
    <w:lvl w:ilvl="0" w:tplc="D3A28A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4"/>
  </w:num>
  <w:num w:numId="6">
    <w:abstractNumId w:val="9"/>
  </w:num>
  <w:num w:numId="7">
    <w:abstractNumId w:val="10"/>
  </w:num>
  <w:num w:numId="8">
    <w:abstractNumId w:val="16"/>
  </w:num>
  <w:num w:numId="9">
    <w:abstractNumId w:val="15"/>
  </w:num>
  <w:num w:numId="10">
    <w:abstractNumId w:val="7"/>
  </w:num>
  <w:num w:numId="11">
    <w:abstractNumId w:val="1"/>
  </w:num>
  <w:num w:numId="12">
    <w:abstractNumId w:val="11"/>
  </w:num>
  <w:num w:numId="13">
    <w:abstractNumId w:val="3"/>
  </w:num>
  <w:num w:numId="14">
    <w:abstractNumId w:val="2"/>
  </w:num>
  <w:num w:numId="15">
    <w:abstractNumId w:val="13"/>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80"/>
    <w:rsid w:val="00014F12"/>
    <w:rsid w:val="00020916"/>
    <w:rsid w:val="00022507"/>
    <w:rsid w:val="00051CF5"/>
    <w:rsid w:val="000661D4"/>
    <w:rsid w:val="000913B8"/>
    <w:rsid w:val="00097063"/>
    <w:rsid w:val="000B7C10"/>
    <w:rsid w:val="000C0CA3"/>
    <w:rsid w:val="000C2AAC"/>
    <w:rsid w:val="000D3750"/>
    <w:rsid w:val="000F4C67"/>
    <w:rsid w:val="00104E54"/>
    <w:rsid w:val="001143E5"/>
    <w:rsid w:val="0013036F"/>
    <w:rsid w:val="001603CE"/>
    <w:rsid w:val="00164A2D"/>
    <w:rsid w:val="0018326C"/>
    <w:rsid w:val="001B2CAE"/>
    <w:rsid w:val="001C500E"/>
    <w:rsid w:val="001E3057"/>
    <w:rsid w:val="001E7980"/>
    <w:rsid w:val="001F0680"/>
    <w:rsid w:val="00201064"/>
    <w:rsid w:val="002168B4"/>
    <w:rsid w:val="002316A2"/>
    <w:rsid w:val="002337B1"/>
    <w:rsid w:val="0024379E"/>
    <w:rsid w:val="00244C80"/>
    <w:rsid w:val="00255AC4"/>
    <w:rsid w:val="002C23ED"/>
    <w:rsid w:val="002C2813"/>
    <w:rsid w:val="002F6329"/>
    <w:rsid w:val="00322784"/>
    <w:rsid w:val="0032454A"/>
    <w:rsid w:val="00357CE0"/>
    <w:rsid w:val="00363ACB"/>
    <w:rsid w:val="0037659D"/>
    <w:rsid w:val="003815B4"/>
    <w:rsid w:val="00392E44"/>
    <w:rsid w:val="003948AF"/>
    <w:rsid w:val="003A533D"/>
    <w:rsid w:val="003B0113"/>
    <w:rsid w:val="003B5461"/>
    <w:rsid w:val="003C21C3"/>
    <w:rsid w:val="003D73DD"/>
    <w:rsid w:val="003E3582"/>
    <w:rsid w:val="003E487D"/>
    <w:rsid w:val="003E75FD"/>
    <w:rsid w:val="00400B2F"/>
    <w:rsid w:val="004113ED"/>
    <w:rsid w:val="00432BF3"/>
    <w:rsid w:val="00435266"/>
    <w:rsid w:val="00443EFB"/>
    <w:rsid w:val="004635C4"/>
    <w:rsid w:val="00471A16"/>
    <w:rsid w:val="00475249"/>
    <w:rsid w:val="004A1251"/>
    <w:rsid w:val="004A5BB9"/>
    <w:rsid w:val="004A70D2"/>
    <w:rsid w:val="004B5B1F"/>
    <w:rsid w:val="004C7BA3"/>
    <w:rsid w:val="004F0A77"/>
    <w:rsid w:val="005149BD"/>
    <w:rsid w:val="005152F9"/>
    <w:rsid w:val="00551D73"/>
    <w:rsid w:val="00554135"/>
    <w:rsid w:val="005721D0"/>
    <w:rsid w:val="0057584C"/>
    <w:rsid w:val="0057755A"/>
    <w:rsid w:val="005A1139"/>
    <w:rsid w:val="005A731F"/>
    <w:rsid w:val="005B47F1"/>
    <w:rsid w:val="005C75C2"/>
    <w:rsid w:val="00600D26"/>
    <w:rsid w:val="00604C00"/>
    <w:rsid w:val="00615663"/>
    <w:rsid w:val="00630A64"/>
    <w:rsid w:val="00653553"/>
    <w:rsid w:val="006556D0"/>
    <w:rsid w:val="006900E3"/>
    <w:rsid w:val="006929D8"/>
    <w:rsid w:val="00693B53"/>
    <w:rsid w:val="00694386"/>
    <w:rsid w:val="006973C9"/>
    <w:rsid w:val="0069758E"/>
    <w:rsid w:val="006A23C9"/>
    <w:rsid w:val="006B68C1"/>
    <w:rsid w:val="006E5DFD"/>
    <w:rsid w:val="007161A4"/>
    <w:rsid w:val="007273F8"/>
    <w:rsid w:val="00732D45"/>
    <w:rsid w:val="00772BFD"/>
    <w:rsid w:val="007A1732"/>
    <w:rsid w:val="007A1F81"/>
    <w:rsid w:val="007C26A5"/>
    <w:rsid w:val="007D7CD2"/>
    <w:rsid w:val="00824204"/>
    <w:rsid w:val="00841C95"/>
    <w:rsid w:val="00855298"/>
    <w:rsid w:val="008576BC"/>
    <w:rsid w:val="0087332B"/>
    <w:rsid w:val="00874EA6"/>
    <w:rsid w:val="00896D2B"/>
    <w:rsid w:val="008C168A"/>
    <w:rsid w:val="008C178B"/>
    <w:rsid w:val="008C55AE"/>
    <w:rsid w:val="008E25DE"/>
    <w:rsid w:val="008E35A4"/>
    <w:rsid w:val="008E4966"/>
    <w:rsid w:val="008E6F3F"/>
    <w:rsid w:val="008F1E4F"/>
    <w:rsid w:val="0091295C"/>
    <w:rsid w:val="00912FF0"/>
    <w:rsid w:val="00924BD8"/>
    <w:rsid w:val="0093168B"/>
    <w:rsid w:val="009448A1"/>
    <w:rsid w:val="00946C25"/>
    <w:rsid w:val="009577B6"/>
    <w:rsid w:val="0096331F"/>
    <w:rsid w:val="009745D6"/>
    <w:rsid w:val="00977677"/>
    <w:rsid w:val="00986D29"/>
    <w:rsid w:val="00991F6F"/>
    <w:rsid w:val="009A18C6"/>
    <w:rsid w:val="009A231D"/>
    <w:rsid w:val="009B6A64"/>
    <w:rsid w:val="009B6E3D"/>
    <w:rsid w:val="009C2C68"/>
    <w:rsid w:val="009C3483"/>
    <w:rsid w:val="009C6691"/>
    <w:rsid w:val="009E7B0A"/>
    <w:rsid w:val="009F6F85"/>
    <w:rsid w:val="009F75A2"/>
    <w:rsid w:val="00A0123D"/>
    <w:rsid w:val="00A058C0"/>
    <w:rsid w:val="00A31279"/>
    <w:rsid w:val="00A50207"/>
    <w:rsid w:val="00A52A14"/>
    <w:rsid w:val="00A61C97"/>
    <w:rsid w:val="00A65BD1"/>
    <w:rsid w:val="00A67449"/>
    <w:rsid w:val="00A9657E"/>
    <w:rsid w:val="00AA31BF"/>
    <w:rsid w:val="00AA4DBA"/>
    <w:rsid w:val="00AA6FC9"/>
    <w:rsid w:val="00AB0896"/>
    <w:rsid w:val="00AB439A"/>
    <w:rsid w:val="00AD1A07"/>
    <w:rsid w:val="00B221C6"/>
    <w:rsid w:val="00B43E7B"/>
    <w:rsid w:val="00B521B2"/>
    <w:rsid w:val="00B62CB6"/>
    <w:rsid w:val="00B6709F"/>
    <w:rsid w:val="00B9216A"/>
    <w:rsid w:val="00BA1786"/>
    <w:rsid w:val="00BA403D"/>
    <w:rsid w:val="00BC184B"/>
    <w:rsid w:val="00BC53E4"/>
    <w:rsid w:val="00BF1614"/>
    <w:rsid w:val="00C225ED"/>
    <w:rsid w:val="00C23EB6"/>
    <w:rsid w:val="00C246D8"/>
    <w:rsid w:val="00C33214"/>
    <w:rsid w:val="00C40151"/>
    <w:rsid w:val="00C41005"/>
    <w:rsid w:val="00C47549"/>
    <w:rsid w:val="00C50302"/>
    <w:rsid w:val="00C65BFA"/>
    <w:rsid w:val="00C66E7B"/>
    <w:rsid w:val="00CA5D8C"/>
    <w:rsid w:val="00CA73B8"/>
    <w:rsid w:val="00CB26BC"/>
    <w:rsid w:val="00CE1D05"/>
    <w:rsid w:val="00D10668"/>
    <w:rsid w:val="00D114C1"/>
    <w:rsid w:val="00D36F38"/>
    <w:rsid w:val="00D40F99"/>
    <w:rsid w:val="00D553CC"/>
    <w:rsid w:val="00D628F3"/>
    <w:rsid w:val="00D7125F"/>
    <w:rsid w:val="00D7147F"/>
    <w:rsid w:val="00D905A2"/>
    <w:rsid w:val="00DA0CFF"/>
    <w:rsid w:val="00DB536D"/>
    <w:rsid w:val="00DC48B2"/>
    <w:rsid w:val="00DD1A1A"/>
    <w:rsid w:val="00DE5EC8"/>
    <w:rsid w:val="00E029B9"/>
    <w:rsid w:val="00E16EFF"/>
    <w:rsid w:val="00E354A7"/>
    <w:rsid w:val="00E47F8D"/>
    <w:rsid w:val="00E66D8B"/>
    <w:rsid w:val="00EA726A"/>
    <w:rsid w:val="00EB669F"/>
    <w:rsid w:val="00EB6B2A"/>
    <w:rsid w:val="00EC5B7E"/>
    <w:rsid w:val="00F21CCE"/>
    <w:rsid w:val="00F27324"/>
    <w:rsid w:val="00F30F87"/>
    <w:rsid w:val="00F3107B"/>
    <w:rsid w:val="00F43D90"/>
    <w:rsid w:val="00F629CD"/>
    <w:rsid w:val="00F62F0D"/>
    <w:rsid w:val="00F82FFD"/>
    <w:rsid w:val="00FA2C9A"/>
    <w:rsid w:val="00FE002A"/>
    <w:rsid w:val="00FE32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DD11"/>
  <w15:docId w15:val="{5EC094CB-2B79-4AAB-9C0C-22A62C51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D8"/>
    <w:pPr>
      <w:ind w:left="720"/>
      <w:contextualSpacing/>
    </w:pPr>
  </w:style>
  <w:style w:type="paragraph" w:styleId="Header">
    <w:name w:val="header"/>
    <w:basedOn w:val="Normal"/>
    <w:link w:val="HeaderChar"/>
    <w:uiPriority w:val="99"/>
    <w:unhideWhenUsed/>
    <w:rsid w:val="00727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F8"/>
  </w:style>
  <w:style w:type="paragraph" w:styleId="Footer">
    <w:name w:val="footer"/>
    <w:basedOn w:val="Normal"/>
    <w:link w:val="FooterChar"/>
    <w:uiPriority w:val="99"/>
    <w:unhideWhenUsed/>
    <w:rsid w:val="00727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F8"/>
  </w:style>
  <w:style w:type="character" w:styleId="Hyperlink">
    <w:name w:val="Hyperlink"/>
    <w:basedOn w:val="DefaultParagraphFont"/>
    <w:uiPriority w:val="99"/>
    <w:unhideWhenUsed/>
    <w:rsid w:val="009A18C6"/>
    <w:rPr>
      <w:color w:val="0000FF" w:themeColor="hyperlink"/>
      <w:u w:val="single"/>
    </w:rPr>
  </w:style>
  <w:style w:type="character" w:styleId="UnresolvedMention">
    <w:name w:val="Unresolved Mention"/>
    <w:basedOn w:val="DefaultParagraphFont"/>
    <w:uiPriority w:val="99"/>
    <w:semiHidden/>
    <w:unhideWhenUsed/>
    <w:rsid w:val="009A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807">
      <w:bodyDiv w:val="1"/>
      <w:marLeft w:val="0"/>
      <w:marRight w:val="0"/>
      <w:marTop w:val="0"/>
      <w:marBottom w:val="0"/>
      <w:divBdr>
        <w:top w:val="none" w:sz="0" w:space="0" w:color="auto"/>
        <w:left w:val="none" w:sz="0" w:space="0" w:color="auto"/>
        <w:bottom w:val="none" w:sz="0" w:space="0" w:color="auto"/>
        <w:right w:val="none" w:sz="0" w:space="0" w:color="auto"/>
      </w:divBdr>
      <w:divsChild>
        <w:div w:id="1175803739">
          <w:marLeft w:val="0"/>
          <w:marRight w:val="0"/>
          <w:marTop w:val="0"/>
          <w:marBottom w:val="0"/>
          <w:divBdr>
            <w:top w:val="none" w:sz="0" w:space="0" w:color="auto"/>
            <w:left w:val="none" w:sz="0" w:space="0" w:color="auto"/>
            <w:bottom w:val="none" w:sz="0" w:space="0" w:color="auto"/>
            <w:right w:val="none" w:sz="0" w:space="0" w:color="auto"/>
          </w:divBdr>
        </w:div>
        <w:div w:id="1795828296">
          <w:marLeft w:val="0"/>
          <w:marRight w:val="0"/>
          <w:marTop w:val="0"/>
          <w:marBottom w:val="0"/>
          <w:divBdr>
            <w:top w:val="none" w:sz="0" w:space="0" w:color="auto"/>
            <w:left w:val="none" w:sz="0" w:space="0" w:color="auto"/>
            <w:bottom w:val="none" w:sz="0" w:space="0" w:color="auto"/>
            <w:right w:val="none" w:sz="0" w:space="0" w:color="auto"/>
          </w:divBdr>
        </w:div>
        <w:div w:id="646782667">
          <w:marLeft w:val="0"/>
          <w:marRight w:val="0"/>
          <w:marTop w:val="0"/>
          <w:marBottom w:val="0"/>
          <w:divBdr>
            <w:top w:val="none" w:sz="0" w:space="0" w:color="auto"/>
            <w:left w:val="none" w:sz="0" w:space="0" w:color="auto"/>
            <w:bottom w:val="none" w:sz="0" w:space="0" w:color="auto"/>
            <w:right w:val="none" w:sz="0" w:space="0" w:color="auto"/>
          </w:divBdr>
        </w:div>
        <w:div w:id="1926189012">
          <w:marLeft w:val="0"/>
          <w:marRight w:val="0"/>
          <w:marTop w:val="0"/>
          <w:marBottom w:val="0"/>
          <w:divBdr>
            <w:top w:val="none" w:sz="0" w:space="0" w:color="auto"/>
            <w:left w:val="none" w:sz="0" w:space="0" w:color="auto"/>
            <w:bottom w:val="none" w:sz="0" w:space="0" w:color="auto"/>
            <w:right w:val="none" w:sz="0" w:space="0" w:color="auto"/>
          </w:divBdr>
        </w:div>
        <w:div w:id="59382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keHlQX0u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4E64-AE79-4133-AC72-FD0CE17A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Li</cp:lastModifiedBy>
  <cp:revision>4</cp:revision>
  <dcterms:created xsi:type="dcterms:W3CDTF">2019-12-01T21:59:00Z</dcterms:created>
  <dcterms:modified xsi:type="dcterms:W3CDTF">2019-12-01T22:44:00Z</dcterms:modified>
</cp:coreProperties>
</file>